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B75F9B">
        <w:rPr>
          <w:rFonts w:ascii="IranNastaliq" w:hAnsi="IranNastaliq" w:cs="B Mitra" w:hint="cs"/>
          <w:sz w:val="28"/>
          <w:szCs w:val="28"/>
          <w:rtl/>
          <w:lang w:bidi="fa-IR"/>
        </w:rPr>
        <w:t>۱۹/۱۱/۱۴۰۰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75F9B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B75F9B">
        <w:rPr>
          <w:rFonts w:ascii="IranNastaliq" w:hAnsi="IranNastaliq" w:cs="B Lotus" w:hint="cs"/>
          <w:sz w:val="28"/>
          <w:szCs w:val="28"/>
          <w:rtl/>
          <w:lang w:bidi="fa-IR"/>
        </w:rPr>
        <w:t>۱۴۰۰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E7D5B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اخلاق اسلامی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F05C9C" w:rsidRDefault="00B97D71" w:rsidP="00F05C9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F05C9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  <w:r w:rsidR="00F05C9C" w:rsidRPr="00F05C9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Islamic Ethics</w:t>
            </w:r>
            <w:r w:rsidR="00F05C9C" w:rsidRPr="00F05C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02331533474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F05C9C" w:rsidRDefault="00E31D17" w:rsidP="00F05C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E31D17" w:rsidRPr="00F05C9C" w:rsidRDefault="00F05C9C" w:rsidP="00F05C9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F05C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A-ebrahimi@semnan.ac.ir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5F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به صورت  مجازی در سامانه  امید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F05C9C" w:rsidP="00F05C9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اخلاق اسلامی (مبانی و مفاهیم) مهدی علیزاده و جمعی از نویسندگان/ نشر معارف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/ جایگاه اخلاق در دین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انسان شناسی / ملکه / اصول تحصیل ملکه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مقصد رشد اخلاقی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موانع رشد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رشد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برخورداری های شخصیت کامل اخلاقی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نقش اخلاق در شکل گیری جامعه مطلوب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آسیب شناسی رابطه با خود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بهبود رابطه با خود (اخلاق فردی حداقلی)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رابطه ایده آل با خود (اخلاق فردی حداکثری)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آسیب شناسی رابطه با خدا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بندگی حداقلی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بندگی حداکثری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آسیب شناسی رابطه با دیگران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اجتماعی حداقلی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05C9C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اخلاق اجتماعی حداکثری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5C" w:rsidRDefault="004A125C" w:rsidP="0007479E">
      <w:pPr>
        <w:spacing w:after="0" w:line="240" w:lineRule="auto"/>
      </w:pPr>
      <w:r>
        <w:separator/>
      </w:r>
    </w:p>
  </w:endnote>
  <w:endnote w:type="continuationSeparator" w:id="0">
    <w:p w:rsidR="004A125C" w:rsidRDefault="004A125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7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5C" w:rsidRDefault="004A125C" w:rsidP="0007479E">
      <w:pPr>
        <w:spacing w:after="0" w:line="240" w:lineRule="auto"/>
      </w:pPr>
      <w:r>
        <w:separator/>
      </w:r>
    </w:p>
  </w:footnote>
  <w:footnote w:type="continuationSeparator" w:id="0">
    <w:p w:rsidR="004A125C" w:rsidRDefault="004A125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570E3"/>
    <w:rsid w:val="0007479E"/>
    <w:rsid w:val="001A24D7"/>
    <w:rsid w:val="0023366D"/>
    <w:rsid w:val="00321206"/>
    <w:rsid w:val="003D23C3"/>
    <w:rsid w:val="004A125C"/>
    <w:rsid w:val="004B094A"/>
    <w:rsid w:val="004C0E17"/>
    <w:rsid w:val="005561C3"/>
    <w:rsid w:val="0058365D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A3B73"/>
    <w:rsid w:val="008D2DEA"/>
    <w:rsid w:val="00AE7D5B"/>
    <w:rsid w:val="00B75F9B"/>
    <w:rsid w:val="00B97D71"/>
    <w:rsid w:val="00BE73D7"/>
    <w:rsid w:val="00C1549F"/>
    <w:rsid w:val="00C84F12"/>
    <w:rsid w:val="00E00030"/>
    <w:rsid w:val="00E13C35"/>
    <w:rsid w:val="00E31D17"/>
    <w:rsid w:val="00E32E53"/>
    <w:rsid w:val="00F05C9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923E8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</cp:lastModifiedBy>
  <cp:revision>2</cp:revision>
  <cp:lastPrinted>2018-12-27T12:18:00Z</cp:lastPrinted>
  <dcterms:created xsi:type="dcterms:W3CDTF">2022-02-08T03:43:00Z</dcterms:created>
  <dcterms:modified xsi:type="dcterms:W3CDTF">2022-02-08T03:43:00Z</dcterms:modified>
</cp:coreProperties>
</file>